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24E1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TEST STRATEGY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 xml:space="preserve">1) </w:t>
      </w:r>
      <w:r>
        <w:rPr>
          <w:rFonts w:ascii="Times New Roman" w:hAnsi="Times New Roman" w:cs="Times New Roman"/>
          <w:sz w:val="28"/>
          <w:lang w:val="ru-RU"/>
        </w:rPr>
        <w:t xml:space="preserve">Если проверить </w:t>
      </w:r>
      <w:r w:rsidR="00010176">
        <w:rPr>
          <w:rFonts w:ascii="Times New Roman" w:hAnsi="Times New Roman" w:cs="Times New Roman"/>
          <w:sz w:val="28"/>
          <w:lang w:val="ru-RU"/>
        </w:rPr>
        <w:t>функциональность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2)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Если проверить интеграцию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3)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Кроссплатформенность и кроссбраузерность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4)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Особенности использования на мобильных девайсах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5)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Защита от взлома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6</w:t>
      </w:r>
      <w:r w:rsidR="00010176">
        <w:rPr>
          <w:rFonts w:ascii="Times New Roman" w:hAnsi="Times New Roman" w:cs="Times New Roman"/>
          <w:sz w:val="28"/>
          <w:lang w:val="ru-RU"/>
        </w:rPr>
        <w:t>) Скорость работы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7)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Удобства работы для людей с ограниченностями 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E424E1">
        <w:rPr>
          <w:rFonts w:ascii="Times New Roman" w:hAnsi="Times New Roman" w:cs="Times New Roman"/>
          <w:sz w:val="28"/>
          <w:lang w:val="en-US"/>
        </w:rPr>
        <w:t>8)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Мультиязычность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E424E1">
        <w:rPr>
          <w:rFonts w:ascii="Times New Roman" w:hAnsi="Times New Roman" w:cs="Times New Roman"/>
          <w:sz w:val="28"/>
          <w:lang w:val="en-US"/>
        </w:rPr>
        <w:t>9)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Удобство использования</w:t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5E1DA297" wp14:editId="40DBFDA4">
            <wp:extent cx="5940425" cy="3340100"/>
            <wp:effectExtent l="19050" t="19050" r="22225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010176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697FDCA1" wp14:editId="46DBF53B">
            <wp:extent cx="5940425" cy="3340100"/>
            <wp:effectExtent l="19050" t="19050" r="22225" b="127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Pr="00E02706" w:rsidRDefault="00010176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2DC52E61" wp14:editId="5D47A544">
            <wp:extent cx="5940425" cy="3340100"/>
            <wp:effectExtent l="19050" t="19050" r="22225" b="12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AGILE VS SCRUM-FALL</w:t>
      </w:r>
    </w:p>
    <w:p w:rsidR="00E424E1" w:rsidRDefault="00C44A6D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4D2E9193" wp14:editId="544D5684">
            <wp:extent cx="5940425" cy="3340100"/>
            <wp:effectExtent l="19050" t="19050" r="22225" b="1270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4A6D" w:rsidRDefault="00C44A6D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148DC36" wp14:editId="54E1A81B">
            <wp:extent cx="5940425" cy="3340100"/>
            <wp:effectExtent l="19050" t="19050" r="22225" b="127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C44A6D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428C9779" wp14:editId="4C18EAC8">
            <wp:extent cx="5940425" cy="3340100"/>
            <wp:effectExtent l="19050" t="19050" r="22225" b="1270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TESTING IN AGILE</w:t>
      </w:r>
    </w:p>
    <w:p w:rsidR="00E424E1" w:rsidRDefault="00F2118D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C4BAE5" wp14:editId="39740B4D">
            <wp:extent cx="5940425" cy="3340100"/>
            <wp:effectExtent l="19050" t="19050" r="22225" b="127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1BAA73" wp14:editId="7E66E94C">
            <wp:extent cx="5940000" cy="3341131"/>
            <wp:effectExtent l="19050" t="19050" r="22860" b="120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10FB8D" wp14:editId="1F8F1C47">
            <wp:extent cx="5940000" cy="3341132"/>
            <wp:effectExtent l="19050" t="19050" r="22860" b="120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TESTING IN AGILE. AUTOMATION</w:t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3C9148" wp14:editId="3E9E478E">
            <wp:extent cx="5940425" cy="3341370"/>
            <wp:effectExtent l="19050" t="19050" r="22225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2BE89A" wp14:editId="048749DE">
            <wp:extent cx="5940425" cy="3341370"/>
            <wp:effectExtent l="19050" t="19050" r="22225" b="114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SCRUM-FALL</w:t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298F08" wp14:editId="36610764">
            <wp:extent cx="5940000" cy="3341131"/>
            <wp:effectExtent l="19050" t="19050" r="22860" b="120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6546DE" wp14:editId="1F5C8DB0">
            <wp:extent cx="5940425" cy="3341370"/>
            <wp:effectExtent l="19050" t="19050" r="22225" b="114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REQUIREMENT TESTING. INTRO</w:t>
      </w:r>
      <w:r w:rsidR="00C43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DUCTION</w:t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B46703" wp14:editId="6FE0C244">
            <wp:extent cx="5940425" cy="3341370"/>
            <wp:effectExtent l="19050" t="19050" r="22225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9A54A" wp14:editId="6796C1A7">
            <wp:extent cx="5940425" cy="3341370"/>
            <wp:effectExtent l="19050" t="19050" r="22225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1D8FFF3C" wp14:editId="383F52ED">
            <wp:extent cx="5940425" cy="3341370"/>
            <wp:effectExtent l="19050" t="19050" r="22225" b="1143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05D156D" wp14:editId="3E0BF3CE">
            <wp:extent cx="5940425" cy="3341370"/>
            <wp:effectExtent l="19050" t="19050" r="22225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C434B6" w:rsidP="00E424E1">
      <w:pPr>
        <w:rPr>
          <w:lang w:val="ru-RU"/>
        </w:rPr>
      </w:pPr>
      <w:bookmarkStart w:id="0" w:name="_GoBack"/>
      <w:r>
        <w:rPr>
          <w:noProof/>
          <w:lang w:val="en-US"/>
        </w:rPr>
        <w:lastRenderedPageBreak/>
        <w:drawing>
          <wp:inline distT="0" distB="0" distL="0" distR="0" wp14:anchorId="5DCC59B3" wp14:editId="38A4BD16">
            <wp:extent cx="5940425" cy="3340100"/>
            <wp:effectExtent l="19050" t="19050" r="22225" b="127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568A1788" wp14:editId="0AB5B040">
            <wp:extent cx="5940425" cy="3341370"/>
            <wp:effectExtent l="19050" t="19050" r="22225" b="114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773733AE" wp14:editId="1BC68F67">
            <wp:extent cx="5940425" cy="3341370"/>
            <wp:effectExtent l="19050" t="19050" r="22225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2B781931" wp14:editId="396B3E2C">
            <wp:extent cx="5940425" cy="3341370"/>
            <wp:effectExtent l="19050" t="19050" r="22225" b="1143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623D01DD" wp14:editId="597D59FE">
            <wp:extent cx="5940425" cy="3341370"/>
            <wp:effectExtent l="38100" t="38100" r="41275" b="304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38F255E4" wp14:editId="43D5E5E4">
            <wp:extent cx="5940425" cy="3341370"/>
            <wp:effectExtent l="19050" t="19050" r="22225" b="1143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7FE14267" wp14:editId="7FBD5CCE">
            <wp:extent cx="5940425" cy="3341370"/>
            <wp:effectExtent l="19050" t="19050" r="22225" b="114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REPORTING</w:t>
      </w:r>
    </w:p>
    <w:p w:rsidR="00E424E1" w:rsidRPr="00387326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9E408D" wp14:editId="381F227C">
            <wp:extent cx="5940425" cy="3341370"/>
            <wp:effectExtent l="19050" t="19050" r="22225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1165" w:rsidRPr="00E424E1" w:rsidRDefault="00E41165">
      <w:pPr>
        <w:rPr>
          <w:lang w:val="en-US"/>
        </w:rPr>
      </w:pPr>
    </w:p>
    <w:sectPr w:rsidR="00E41165" w:rsidRPr="00E424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91F"/>
    <w:rsid w:val="00010176"/>
    <w:rsid w:val="008374BC"/>
    <w:rsid w:val="00C1691F"/>
    <w:rsid w:val="00C33745"/>
    <w:rsid w:val="00C434B6"/>
    <w:rsid w:val="00C44A6D"/>
    <w:rsid w:val="00E10FA7"/>
    <w:rsid w:val="00E41165"/>
    <w:rsid w:val="00E424E1"/>
    <w:rsid w:val="00F2118D"/>
    <w:rsid w:val="00F66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E475B"/>
  <w15:chartTrackingRefBased/>
  <w15:docId w15:val="{8556AE70-601F-4BBF-A140-B8DF446C3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24E1"/>
    <w:rPr>
      <w:lang w:val="ru-BY"/>
    </w:rPr>
  </w:style>
  <w:style w:type="paragraph" w:styleId="1">
    <w:name w:val="heading 1"/>
    <w:basedOn w:val="a"/>
    <w:next w:val="a"/>
    <w:link w:val="10"/>
    <w:uiPriority w:val="9"/>
    <w:qFormat/>
    <w:rsid w:val="00E424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24E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BY"/>
    </w:rPr>
  </w:style>
  <w:style w:type="paragraph" w:styleId="a3">
    <w:name w:val="List Paragraph"/>
    <w:basedOn w:val="a"/>
    <w:uiPriority w:val="34"/>
    <w:qFormat/>
    <w:rsid w:val="00E424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13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DimaDD</dc:creator>
  <cp:keywords/>
  <dc:description/>
  <cp:lastModifiedBy>DimaDD</cp:lastModifiedBy>
  <cp:revision>7</cp:revision>
  <dcterms:created xsi:type="dcterms:W3CDTF">2023-09-11T16:33:00Z</dcterms:created>
  <dcterms:modified xsi:type="dcterms:W3CDTF">2023-09-11T21:04:00Z</dcterms:modified>
</cp:coreProperties>
</file>